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0F0C" w:rsidRDefault="00B70F0C" w:rsidP="00B70F0C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B70F0C" w:rsidRPr="00E361B5" w:rsidRDefault="00B70F0C" w:rsidP="00B70F0C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  <w:r w:rsidRPr="00E361B5">
        <w:rPr>
          <w:noProof/>
          <w:szCs w:val="28"/>
          <w:lang w:eastAsia="uk-UA"/>
        </w:rPr>
        <w:drawing>
          <wp:anchor distT="0" distB="0" distL="114300" distR="114300" simplePos="0" relativeHeight="251659264" behindDoc="0" locked="1" layoutInCell="1" allowOverlap="1" wp14:anchorId="192AC3C7" wp14:editId="18A56AB5">
            <wp:simplePos x="0" y="0"/>
            <wp:positionH relativeFrom="margin">
              <wp:posOffset>2741295</wp:posOffset>
            </wp:positionH>
            <wp:positionV relativeFrom="paragraph">
              <wp:posOffset>7620</wp:posOffset>
            </wp:positionV>
            <wp:extent cx="474980" cy="608330"/>
            <wp:effectExtent l="0" t="0" r="1270" b="127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70F0C" w:rsidRPr="00E361B5" w:rsidRDefault="00B70F0C" w:rsidP="00B70F0C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B70F0C" w:rsidRPr="00E361B5" w:rsidRDefault="00B70F0C" w:rsidP="00B70F0C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B70F0C" w:rsidRPr="00E361B5" w:rsidRDefault="00B70F0C" w:rsidP="00B70F0C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B70F0C" w:rsidRPr="006B27E1" w:rsidRDefault="00B70F0C" w:rsidP="00B70F0C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ФОНТАНСЬКА СІЛЬСЬКА РАДА </w:t>
      </w:r>
    </w:p>
    <w:p w:rsidR="00B70F0C" w:rsidRPr="006B27E1" w:rsidRDefault="00B70F0C" w:rsidP="00B70F0C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ОДЕСЬКОГО РАЙОНУ ОДEСЬКОЇ ОБЛАСТІ</w:t>
      </w:r>
    </w:p>
    <w:p w:rsidR="00B70F0C" w:rsidRDefault="00B70F0C" w:rsidP="00B70F0C">
      <w:pPr>
        <w:spacing w:after="0"/>
        <w:contextualSpacing/>
        <w:jc w:val="center"/>
        <w:rPr>
          <w:b/>
          <w:bCs/>
          <w:color w:val="000000"/>
          <w:sz w:val="32"/>
          <w:szCs w:val="32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ВИКОНАВЧИЙ КОМІТЕТ</w:t>
      </w:r>
    </w:p>
    <w:p w:rsidR="00B70F0C" w:rsidRPr="00627A4E" w:rsidRDefault="00B70F0C" w:rsidP="00B70F0C">
      <w:pPr>
        <w:spacing w:after="0"/>
        <w:contextualSpacing/>
        <w:jc w:val="center"/>
      </w:pPr>
    </w:p>
    <w:p w:rsidR="00B70F0C" w:rsidRDefault="00B70F0C" w:rsidP="00B70F0C">
      <w:pPr>
        <w:spacing w:after="0"/>
        <w:ind w:firstLine="0"/>
        <w:contextualSpacing/>
        <w:jc w:val="center"/>
        <w:rPr>
          <w:b/>
          <w:sz w:val="32"/>
          <w:szCs w:val="32"/>
        </w:rPr>
      </w:pPr>
      <w:r w:rsidRPr="002F775E">
        <w:rPr>
          <w:b/>
          <w:sz w:val="32"/>
          <w:szCs w:val="32"/>
        </w:rPr>
        <w:t>Р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І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Ш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proofErr w:type="spellStart"/>
      <w:r w:rsidRPr="002F775E"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Я</w:t>
      </w:r>
    </w:p>
    <w:p w:rsidR="00B70F0C" w:rsidRPr="00627A4E" w:rsidRDefault="00B70F0C" w:rsidP="00B70F0C">
      <w:pPr>
        <w:spacing w:after="0"/>
        <w:contextualSpacing/>
        <w:jc w:val="center"/>
      </w:pPr>
    </w:p>
    <w:p w:rsidR="00B70F0C" w:rsidRDefault="00B70F0C" w:rsidP="00B70F0C">
      <w:pPr>
        <w:spacing w:after="0"/>
        <w:ind w:firstLine="0"/>
        <w:contextualSpacing/>
        <w:rPr>
          <w:szCs w:val="28"/>
        </w:rPr>
      </w:pPr>
      <w:r w:rsidRPr="007704FF">
        <w:rPr>
          <w:szCs w:val="28"/>
        </w:rPr>
        <w:t>від «</w:t>
      </w:r>
      <w:r>
        <w:rPr>
          <w:szCs w:val="28"/>
        </w:rPr>
        <w:t>16</w:t>
      </w:r>
      <w:r w:rsidRPr="007704FF">
        <w:rPr>
          <w:szCs w:val="28"/>
        </w:rPr>
        <w:t xml:space="preserve">» </w:t>
      </w:r>
      <w:r>
        <w:rPr>
          <w:szCs w:val="28"/>
        </w:rPr>
        <w:t>квітня</w:t>
      </w:r>
      <w:r w:rsidRPr="007704FF">
        <w:rPr>
          <w:szCs w:val="28"/>
        </w:rPr>
        <w:t xml:space="preserve"> 202</w:t>
      </w:r>
      <w:r>
        <w:rPr>
          <w:szCs w:val="28"/>
        </w:rPr>
        <w:t>6</w:t>
      </w:r>
      <w:r w:rsidRPr="007704FF">
        <w:rPr>
          <w:szCs w:val="28"/>
        </w:rPr>
        <w:t xml:space="preserve"> року                                                                              № </w:t>
      </w:r>
      <w:r w:rsidR="004E234E">
        <w:rPr>
          <w:szCs w:val="28"/>
        </w:rPr>
        <w:t>187</w:t>
      </w:r>
    </w:p>
    <w:p w:rsidR="00B70F0C" w:rsidRDefault="00B70F0C" w:rsidP="00B70F0C">
      <w:pPr>
        <w:spacing w:after="0"/>
        <w:ind w:firstLine="0"/>
        <w:contextualSpacing/>
        <w:rPr>
          <w:sz w:val="24"/>
          <w:szCs w:val="24"/>
        </w:rPr>
      </w:pPr>
    </w:p>
    <w:p w:rsidR="00B70F0C" w:rsidRDefault="00B70F0C" w:rsidP="00B70F0C">
      <w:pPr>
        <w:spacing w:after="0"/>
        <w:ind w:firstLine="0"/>
        <w:contextualSpacing/>
        <w:rPr>
          <w:b/>
          <w:bCs/>
          <w:szCs w:val="28"/>
        </w:rPr>
      </w:pPr>
      <w:bookmarkStart w:id="0" w:name="_Hlk191994321"/>
      <w:bookmarkStart w:id="1" w:name="_Hlk182918433"/>
      <w:bookmarkStart w:id="2" w:name="_Hlk137459766"/>
      <w:r w:rsidRPr="008E2D3D">
        <w:rPr>
          <w:b/>
          <w:bCs/>
          <w:szCs w:val="28"/>
        </w:rPr>
        <w:t xml:space="preserve">Про </w:t>
      </w:r>
      <w:bookmarkEnd w:id="0"/>
      <w:bookmarkEnd w:id="1"/>
      <w:r>
        <w:rPr>
          <w:b/>
          <w:bCs/>
          <w:szCs w:val="28"/>
        </w:rPr>
        <w:t xml:space="preserve">надання дозволів на розміщення </w:t>
      </w:r>
    </w:p>
    <w:p w:rsidR="00B70F0C" w:rsidRPr="00B25837" w:rsidRDefault="00B70F0C" w:rsidP="00B70F0C">
      <w:pPr>
        <w:spacing w:after="0"/>
        <w:ind w:firstLine="0"/>
        <w:contextualSpacing/>
        <w:rPr>
          <w:b/>
          <w:bCs/>
          <w:szCs w:val="28"/>
        </w:rPr>
      </w:pPr>
      <w:r>
        <w:rPr>
          <w:b/>
          <w:bCs/>
          <w:szCs w:val="28"/>
        </w:rPr>
        <w:t>зовнішньої реклами ТОВ «АЙДІМЕДІА»</w:t>
      </w:r>
    </w:p>
    <w:p w:rsidR="00B70F0C" w:rsidRPr="00627A4E" w:rsidRDefault="00B70F0C" w:rsidP="00B70F0C">
      <w:pPr>
        <w:spacing w:after="0"/>
        <w:ind w:firstLine="0"/>
        <w:contextualSpacing/>
        <w:rPr>
          <w:szCs w:val="28"/>
        </w:rPr>
      </w:pPr>
    </w:p>
    <w:bookmarkEnd w:id="2"/>
    <w:p w:rsidR="00B70F0C" w:rsidRDefault="00B70F0C" w:rsidP="00B70F0C">
      <w:pPr>
        <w:spacing w:after="0"/>
        <w:ind w:firstLine="567"/>
        <w:contextualSpacing/>
        <w:rPr>
          <w:szCs w:val="28"/>
        </w:rPr>
      </w:pPr>
      <w:r w:rsidRPr="006A282C">
        <w:rPr>
          <w:szCs w:val="28"/>
        </w:rPr>
        <w:t>Розглянувши заяв</w:t>
      </w:r>
      <w:r>
        <w:rPr>
          <w:szCs w:val="28"/>
        </w:rPr>
        <w:t>у</w:t>
      </w:r>
      <w:r w:rsidRPr="006A282C">
        <w:rPr>
          <w:szCs w:val="28"/>
        </w:rPr>
        <w:t xml:space="preserve"> </w:t>
      </w:r>
      <w:r>
        <w:rPr>
          <w:szCs w:val="28"/>
        </w:rPr>
        <w:t xml:space="preserve">від представника ТОВ </w:t>
      </w:r>
      <w:r w:rsidRPr="005E7859">
        <w:rPr>
          <w:szCs w:val="28"/>
        </w:rPr>
        <w:t>«АЙДІМЕДІА»,</w:t>
      </w:r>
      <w:r w:rsidRPr="00E82FFE">
        <w:rPr>
          <w:szCs w:val="28"/>
        </w:rPr>
        <w:t xml:space="preserve"> </w:t>
      </w:r>
      <w:proofErr w:type="spellStart"/>
      <w:r>
        <w:rPr>
          <w:szCs w:val="28"/>
        </w:rPr>
        <w:t>Давідчука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Давіда</w:t>
      </w:r>
      <w:proofErr w:type="spellEnd"/>
      <w:r>
        <w:rPr>
          <w:szCs w:val="28"/>
        </w:rPr>
        <w:t xml:space="preserve"> Сергійовича, який</w:t>
      </w:r>
      <w:r w:rsidRPr="00E82FFE">
        <w:rPr>
          <w:szCs w:val="28"/>
        </w:rPr>
        <w:t xml:space="preserve"> діє на підставі</w:t>
      </w:r>
      <w:r>
        <w:rPr>
          <w:szCs w:val="28"/>
        </w:rPr>
        <w:t xml:space="preserve"> Виписки з Єдиного державного реєстру юридичних осіб, фізичних осіб-підприємців та громадських формувань, щодо надання дозволу на розміщення зовнішньої реклами на території </w:t>
      </w:r>
      <w:proofErr w:type="spellStart"/>
      <w:r>
        <w:rPr>
          <w:szCs w:val="28"/>
        </w:rPr>
        <w:t>Фонтанської</w:t>
      </w:r>
      <w:proofErr w:type="spellEnd"/>
      <w:r>
        <w:rPr>
          <w:szCs w:val="28"/>
        </w:rPr>
        <w:t xml:space="preserve"> сільської ради Одеського району Одеської області, приймаючи до уваги Закон України «Про рекламу», Постанову Кабінету Міністрів України від 29.12.2003 року </w:t>
      </w:r>
      <w:r w:rsidRPr="009F7AAC">
        <w:rPr>
          <w:szCs w:val="28"/>
        </w:rPr>
        <w:t>№ 2067 «Про затвердження Типових правил розміщення зовнішньої реклами» із змінами та доповненнями, керуючись  ст.30, п.6 ст.59. п.1 ст.73 Закону України «Про місцеве самов</w:t>
      </w:r>
      <w:r>
        <w:rPr>
          <w:szCs w:val="28"/>
        </w:rPr>
        <w:t>рядування в Україні», Положення</w:t>
      </w:r>
      <w:r w:rsidRPr="009F7AAC">
        <w:rPr>
          <w:szCs w:val="28"/>
        </w:rPr>
        <w:t xml:space="preserve"> </w:t>
      </w:r>
      <w:r w:rsidRPr="009F7AAC">
        <w:rPr>
          <w:rFonts w:eastAsiaTheme="minorHAnsi"/>
          <w:szCs w:val="28"/>
          <w:lang w:eastAsia="en-US"/>
        </w:rPr>
        <w:t>відділу економічного розвит</w:t>
      </w:r>
      <w:r>
        <w:rPr>
          <w:rFonts w:eastAsiaTheme="minorHAnsi"/>
          <w:szCs w:val="28"/>
          <w:lang w:eastAsia="en-US"/>
        </w:rPr>
        <w:t xml:space="preserve">ку, інформації та інвестицій </w:t>
      </w:r>
      <w:proofErr w:type="spellStart"/>
      <w:r w:rsidRPr="009F7AAC">
        <w:rPr>
          <w:szCs w:val="28"/>
        </w:rPr>
        <w:t>Фонтанської</w:t>
      </w:r>
      <w:proofErr w:type="spellEnd"/>
      <w:r w:rsidRPr="009F7AAC">
        <w:rPr>
          <w:szCs w:val="28"/>
        </w:rPr>
        <w:t xml:space="preserve"> сільської ради Одеського району Одеської області, виконавчий комітет </w:t>
      </w:r>
      <w:proofErr w:type="spellStart"/>
      <w:r w:rsidRPr="009F7AAC">
        <w:rPr>
          <w:szCs w:val="28"/>
        </w:rPr>
        <w:t>Фонтанської</w:t>
      </w:r>
      <w:proofErr w:type="spellEnd"/>
      <w:r w:rsidRPr="009F7AAC">
        <w:rPr>
          <w:szCs w:val="28"/>
        </w:rPr>
        <w:t xml:space="preserve"> сільської ради Одеського району Одеської області,</w:t>
      </w:r>
      <w:r>
        <w:rPr>
          <w:szCs w:val="28"/>
        </w:rPr>
        <w:t>-</w:t>
      </w:r>
    </w:p>
    <w:p w:rsidR="00B70F0C" w:rsidRDefault="00B70F0C" w:rsidP="00B70F0C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B70F0C" w:rsidRDefault="00B70F0C" w:rsidP="00B70F0C">
      <w:pPr>
        <w:spacing w:after="0"/>
        <w:ind w:firstLine="0"/>
        <w:contextualSpacing/>
        <w:jc w:val="center"/>
        <w:rPr>
          <w:b/>
          <w:bCs/>
          <w:szCs w:val="28"/>
        </w:rPr>
      </w:pPr>
      <w:r w:rsidRPr="00C70869">
        <w:rPr>
          <w:b/>
          <w:bCs/>
          <w:szCs w:val="28"/>
        </w:rPr>
        <w:t>В И Р І Ш И В</w:t>
      </w:r>
      <w:r>
        <w:rPr>
          <w:b/>
          <w:bCs/>
          <w:szCs w:val="28"/>
        </w:rPr>
        <w:t>:</w:t>
      </w:r>
    </w:p>
    <w:p w:rsidR="00B70F0C" w:rsidRDefault="00B70F0C" w:rsidP="00B70F0C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B70F0C" w:rsidRPr="000973BB" w:rsidRDefault="00B70F0C" w:rsidP="00B70F0C">
      <w:pPr>
        <w:pStyle w:val="a3"/>
        <w:numPr>
          <w:ilvl w:val="0"/>
          <w:numId w:val="2"/>
        </w:numPr>
        <w:spacing w:after="0"/>
        <w:rPr>
          <w:szCs w:val="28"/>
        </w:rPr>
      </w:pPr>
      <w:bookmarkStart w:id="3" w:name="_Hlk182213472"/>
      <w:r w:rsidRPr="000973BB">
        <w:rPr>
          <w:szCs w:val="28"/>
        </w:rPr>
        <w:t xml:space="preserve">Надати дозвіл на розміщення зовнішньої реклами на території </w:t>
      </w:r>
      <w:proofErr w:type="spellStart"/>
      <w:r w:rsidRPr="000973BB">
        <w:rPr>
          <w:szCs w:val="28"/>
        </w:rPr>
        <w:t>Фонтанської</w:t>
      </w:r>
      <w:proofErr w:type="spellEnd"/>
      <w:r w:rsidRPr="000973BB">
        <w:rPr>
          <w:szCs w:val="28"/>
        </w:rPr>
        <w:t xml:space="preserve"> сільської ради Одеського району Одеської області </w:t>
      </w:r>
      <w:bookmarkEnd w:id="3"/>
      <w:r>
        <w:rPr>
          <w:szCs w:val="28"/>
        </w:rPr>
        <w:t xml:space="preserve">ТОВ </w:t>
      </w:r>
      <w:r w:rsidRPr="009A496C">
        <w:rPr>
          <w:szCs w:val="28"/>
        </w:rPr>
        <w:t>«АЙДІМЕДІА»</w:t>
      </w:r>
      <w:r w:rsidRPr="000973BB">
        <w:rPr>
          <w:szCs w:val="28"/>
        </w:rPr>
        <w:t xml:space="preserve"> за адресами:</w:t>
      </w:r>
    </w:p>
    <w:p w:rsidR="00B70F0C" w:rsidRPr="009C12DE" w:rsidRDefault="00B70F0C" w:rsidP="00B70F0C">
      <w:pPr>
        <w:pStyle w:val="a3"/>
        <w:numPr>
          <w:ilvl w:val="0"/>
          <w:numId w:val="1"/>
        </w:numPr>
        <w:spacing w:after="0"/>
        <w:ind w:left="567"/>
        <w:rPr>
          <w:color w:val="000000" w:themeColor="text1"/>
          <w:szCs w:val="28"/>
        </w:rPr>
      </w:pPr>
      <w:r w:rsidRPr="000F554D">
        <w:rPr>
          <w:color w:val="000000" w:themeColor="text1"/>
          <w:szCs w:val="28"/>
        </w:rPr>
        <w:t>Автомобільна дорога М28 «Одеса-</w:t>
      </w:r>
      <w:proofErr w:type="spellStart"/>
      <w:r>
        <w:rPr>
          <w:color w:val="000000" w:themeColor="text1"/>
          <w:szCs w:val="28"/>
        </w:rPr>
        <w:t>Южне</w:t>
      </w:r>
      <w:proofErr w:type="spellEnd"/>
      <w:r>
        <w:rPr>
          <w:color w:val="000000" w:themeColor="text1"/>
          <w:szCs w:val="28"/>
        </w:rPr>
        <w:t xml:space="preserve">» 16 </w:t>
      </w:r>
      <w:r w:rsidRPr="009C12DE">
        <w:rPr>
          <w:color w:val="000000" w:themeColor="text1"/>
          <w:szCs w:val="28"/>
        </w:rPr>
        <w:t xml:space="preserve">км + 800 м, праворуч (с. Ліски біля вул. </w:t>
      </w:r>
      <w:proofErr w:type="spellStart"/>
      <w:r w:rsidRPr="009C12DE">
        <w:rPr>
          <w:rStyle w:val="a4"/>
          <w:bCs/>
          <w:szCs w:val="28"/>
          <w:shd w:val="clear" w:color="auto" w:fill="FFFFFF"/>
        </w:rPr>
        <w:t>Станішевської</w:t>
      </w:r>
      <w:proofErr w:type="spellEnd"/>
      <w:r w:rsidRPr="009C12DE">
        <w:rPr>
          <w:rStyle w:val="a4"/>
          <w:bCs/>
          <w:szCs w:val="28"/>
          <w:shd w:val="clear" w:color="auto" w:fill="FFFFFF"/>
        </w:rPr>
        <w:t xml:space="preserve"> Марії</w:t>
      </w:r>
      <w:r w:rsidRPr="009C12DE">
        <w:rPr>
          <w:szCs w:val="28"/>
          <w:shd w:val="clear" w:color="auto" w:fill="FFFFFF"/>
        </w:rPr>
        <w:t xml:space="preserve"> (вул. </w:t>
      </w:r>
      <w:r w:rsidRPr="009C12DE">
        <w:rPr>
          <w:color w:val="000000" w:themeColor="text1"/>
          <w:szCs w:val="28"/>
        </w:rPr>
        <w:t>Паустовського</w:t>
      </w:r>
      <w:r>
        <w:rPr>
          <w:color w:val="000000" w:themeColor="text1"/>
          <w:szCs w:val="28"/>
        </w:rPr>
        <w:t>)</w:t>
      </w:r>
      <w:r w:rsidRPr="009C12DE">
        <w:rPr>
          <w:color w:val="000000" w:themeColor="text1"/>
          <w:szCs w:val="28"/>
        </w:rPr>
        <w:t>),</w:t>
      </w:r>
    </w:p>
    <w:p w:rsidR="00B70F0C" w:rsidRPr="00C82901" w:rsidRDefault="00B70F0C" w:rsidP="00B70F0C">
      <w:pPr>
        <w:pStyle w:val="a3"/>
        <w:numPr>
          <w:ilvl w:val="0"/>
          <w:numId w:val="1"/>
        </w:numPr>
        <w:spacing w:after="0"/>
        <w:ind w:left="567"/>
        <w:rPr>
          <w:color w:val="000000" w:themeColor="text1"/>
          <w:szCs w:val="28"/>
        </w:rPr>
      </w:pPr>
      <w:r w:rsidRPr="009C12DE">
        <w:rPr>
          <w:color w:val="000000" w:themeColor="text1"/>
          <w:szCs w:val="28"/>
        </w:rPr>
        <w:t>Автомобільна дорога М28 «Одеса-</w:t>
      </w:r>
      <w:proofErr w:type="spellStart"/>
      <w:r w:rsidRPr="009C12DE">
        <w:rPr>
          <w:color w:val="000000" w:themeColor="text1"/>
          <w:szCs w:val="28"/>
        </w:rPr>
        <w:t>Южне</w:t>
      </w:r>
      <w:proofErr w:type="spellEnd"/>
      <w:r w:rsidRPr="009C12DE">
        <w:rPr>
          <w:color w:val="000000" w:themeColor="text1"/>
          <w:szCs w:val="28"/>
        </w:rPr>
        <w:t xml:space="preserve">» 19 км + 000 м (с. </w:t>
      </w:r>
      <w:proofErr w:type="spellStart"/>
      <w:r w:rsidRPr="009C12DE">
        <w:rPr>
          <w:color w:val="000000" w:themeColor="text1"/>
          <w:szCs w:val="28"/>
        </w:rPr>
        <w:t>Фонтанка</w:t>
      </w:r>
      <w:proofErr w:type="spellEnd"/>
      <w:r>
        <w:rPr>
          <w:color w:val="000000" w:themeColor="text1"/>
          <w:szCs w:val="28"/>
        </w:rPr>
        <w:t xml:space="preserve"> кут</w:t>
      </w:r>
      <w:r w:rsidRPr="00C82901">
        <w:rPr>
          <w:color w:val="000000" w:themeColor="text1"/>
          <w:szCs w:val="28"/>
        </w:rPr>
        <w:t xml:space="preserve"> вул. Ватутіна) праворуч,</w:t>
      </w:r>
    </w:p>
    <w:p w:rsidR="00B70F0C" w:rsidRDefault="00B70F0C" w:rsidP="00B70F0C">
      <w:pPr>
        <w:pStyle w:val="a3"/>
        <w:numPr>
          <w:ilvl w:val="0"/>
          <w:numId w:val="1"/>
        </w:numPr>
        <w:spacing w:after="0"/>
        <w:ind w:left="567"/>
        <w:rPr>
          <w:color w:val="000000" w:themeColor="text1"/>
          <w:szCs w:val="28"/>
        </w:rPr>
      </w:pPr>
      <w:r w:rsidRPr="000F554D">
        <w:rPr>
          <w:color w:val="000000" w:themeColor="text1"/>
          <w:szCs w:val="28"/>
        </w:rPr>
        <w:t>Автомобільна дорога М28 «Одеса-</w:t>
      </w:r>
      <w:proofErr w:type="spellStart"/>
      <w:r>
        <w:rPr>
          <w:color w:val="000000" w:themeColor="text1"/>
          <w:szCs w:val="28"/>
        </w:rPr>
        <w:t>Юж</w:t>
      </w:r>
      <w:r w:rsidRPr="000F554D">
        <w:rPr>
          <w:color w:val="000000" w:themeColor="text1"/>
          <w:szCs w:val="28"/>
        </w:rPr>
        <w:t>не</w:t>
      </w:r>
      <w:proofErr w:type="spellEnd"/>
      <w:r w:rsidRPr="000F554D">
        <w:rPr>
          <w:color w:val="000000" w:themeColor="text1"/>
          <w:szCs w:val="28"/>
        </w:rPr>
        <w:t>» 1</w:t>
      </w:r>
      <w:r>
        <w:rPr>
          <w:color w:val="000000" w:themeColor="text1"/>
          <w:szCs w:val="28"/>
        </w:rPr>
        <w:t>9 км.+ 5</w:t>
      </w:r>
      <w:r w:rsidRPr="000F554D">
        <w:rPr>
          <w:color w:val="000000" w:themeColor="text1"/>
          <w:szCs w:val="28"/>
        </w:rPr>
        <w:t>00 м</w:t>
      </w:r>
      <w:r>
        <w:rPr>
          <w:color w:val="000000" w:themeColor="text1"/>
          <w:szCs w:val="28"/>
        </w:rPr>
        <w:t>, ліворуч</w:t>
      </w:r>
      <w:r w:rsidRPr="000F554D">
        <w:rPr>
          <w:color w:val="000000" w:themeColor="text1"/>
          <w:szCs w:val="28"/>
        </w:rPr>
        <w:t xml:space="preserve"> (</w:t>
      </w:r>
      <w:r>
        <w:t xml:space="preserve">в межах с. </w:t>
      </w:r>
      <w:proofErr w:type="spellStart"/>
      <w:r>
        <w:t>Фонтанка</w:t>
      </w:r>
      <w:proofErr w:type="spellEnd"/>
      <w:r>
        <w:t>, між вул. Незалежності та вул. Центральною</w:t>
      </w:r>
      <w:r w:rsidRPr="000F554D">
        <w:rPr>
          <w:color w:val="000000" w:themeColor="text1"/>
          <w:szCs w:val="28"/>
        </w:rPr>
        <w:t>)</w:t>
      </w:r>
      <w:r>
        <w:rPr>
          <w:color w:val="000000" w:themeColor="text1"/>
          <w:szCs w:val="28"/>
        </w:rPr>
        <w:t>,</w:t>
      </w:r>
      <w:r w:rsidRPr="000F554D">
        <w:rPr>
          <w:color w:val="000000" w:themeColor="text1"/>
          <w:szCs w:val="28"/>
        </w:rPr>
        <w:t xml:space="preserve"> </w:t>
      </w:r>
    </w:p>
    <w:p w:rsidR="00B70F0C" w:rsidRDefault="00B70F0C" w:rsidP="00B70F0C">
      <w:pPr>
        <w:pStyle w:val="a3"/>
        <w:numPr>
          <w:ilvl w:val="0"/>
          <w:numId w:val="1"/>
        </w:numPr>
        <w:spacing w:after="0"/>
        <w:ind w:left="567"/>
        <w:rPr>
          <w:color w:val="000000" w:themeColor="text1"/>
          <w:szCs w:val="28"/>
        </w:rPr>
      </w:pPr>
      <w:r w:rsidRPr="00444D2F">
        <w:rPr>
          <w:color w:val="000000" w:themeColor="text1"/>
          <w:szCs w:val="28"/>
        </w:rPr>
        <w:t>Автомобільна дорога М28 «Одеса-</w:t>
      </w:r>
      <w:proofErr w:type="spellStart"/>
      <w:r w:rsidRPr="00444D2F">
        <w:rPr>
          <w:color w:val="000000" w:themeColor="text1"/>
          <w:szCs w:val="28"/>
        </w:rPr>
        <w:t>Юж</w:t>
      </w:r>
      <w:r>
        <w:rPr>
          <w:color w:val="000000" w:themeColor="text1"/>
          <w:szCs w:val="28"/>
        </w:rPr>
        <w:t>не</w:t>
      </w:r>
      <w:proofErr w:type="spellEnd"/>
      <w:r>
        <w:rPr>
          <w:color w:val="000000" w:themeColor="text1"/>
          <w:szCs w:val="28"/>
        </w:rPr>
        <w:t>» 20 км + 2</w:t>
      </w:r>
      <w:r w:rsidRPr="00444D2F">
        <w:rPr>
          <w:color w:val="000000" w:themeColor="text1"/>
          <w:szCs w:val="28"/>
        </w:rPr>
        <w:t xml:space="preserve">00 м </w:t>
      </w:r>
      <w:r>
        <w:rPr>
          <w:color w:val="000000" w:themeColor="text1"/>
          <w:szCs w:val="28"/>
        </w:rPr>
        <w:t xml:space="preserve">ліворуч (с. </w:t>
      </w:r>
      <w:proofErr w:type="spellStart"/>
      <w:r>
        <w:rPr>
          <w:color w:val="000000" w:themeColor="text1"/>
          <w:szCs w:val="28"/>
        </w:rPr>
        <w:t>Фонтанка</w:t>
      </w:r>
      <w:proofErr w:type="spellEnd"/>
      <w:r>
        <w:rPr>
          <w:color w:val="000000" w:themeColor="text1"/>
          <w:szCs w:val="28"/>
        </w:rPr>
        <w:t xml:space="preserve"> кут</w:t>
      </w:r>
      <w:r w:rsidRPr="00444D2F">
        <w:rPr>
          <w:color w:val="000000" w:themeColor="text1"/>
          <w:szCs w:val="28"/>
        </w:rPr>
        <w:t xml:space="preserve"> вул. С</w:t>
      </w:r>
      <w:r>
        <w:rPr>
          <w:color w:val="000000" w:themeColor="text1"/>
          <w:szCs w:val="28"/>
        </w:rPr>
        <w:t>онячна</w:t>
      </w:r>
      <w:r w:rsidRPr="00444D2F">
        <w:rPr>
          <w:color w:val="000000" w:themeColor="text1"/>
          <w:szCs w:val="28"/>
        </w:rPr>
        <w:t>),</w:t>
      </w:r>
    </w:p>
    <w:p w:rsidR="00B70F0C" w:rsidRDefault="00B70F0C" w:rsidP="00B70F0C">
      <w:pPr>
        <w:pStyle w:val="a3"/>
        <w:numPr>
          <w:ilvl w:val="0"/>
          <w:numId w:val="1"/>
        </w:numPr>
        <w:spacing w:after="0"/>
        <w:ind w:left="567"/>
        <w:rPr>
          <w:color w:val="000000" w:themeColor="text1"/>
          <w:szCs w:val="28"/>
        </w:rPr>
      </w:pPr>
      <w:r w:rsidRPr="00444D2F">
        <w:rPr>
          <w:color w:val="000000" w:themeColor="text1"/>
          <w:szCs w:val="28"/>
        </w:rPr>
        <w:t>Автомобільна дорога М28 «Одеса-</w:t>
      </w:r>
      <w:proofErr w:type="spellStart"/>
      <w:r w:rsidRPr="00444D2F">
        <w:rPr>
          <w:color w:val="000000" w:themeColor="text1"/>
          <w:szCs w:val="28"/>
        </w:rPr>
        <w:t>Юж</w:t>
      </w:r>
      <w:r>
        <w:rPr>
          <w:color w:val="000000" w:themeColor="text1"/>
          <w:szCs w:val="28"/>
        </w:rPr>
        <w:t>не</w:t>
      </w:r>
      <w:proofErr w:type="spellEnd"/>
      <w:r>
        <w:rPr>
          <w:color w:val="000000" w:themeColor="text1"/>
          <w:szCs w:val="28"/>
        </w:rPr>
        <w:t>» 20 км + 25</w:t>
      </w:r>
      <w:r w:rsidRPr="00444D2F">
        <w:rPr>
          <w:color w:val="000000" w:themeColor="text1"/>
          <w:szCs w:val="28"/>
        </w:rPr>
        <w:t xml:space="preserve">0 м (с. </w:t>
      </w:r>
      <w:proofErr w:type="spellStart"/>
      <w:r w:rsidRPr="00444D2F">
        <w:rPr>
          <w:color w:val="000000" w:themeColor="text1"/>
          <w:szCs w:val="28"/>
        </w:rPr>
        <w:t>Фонтанка</w:t>
      </w:r>
      <w:proofErr w:type="spellEnd"/>
      <w:r w:rsidRPr="00444D2F">
        <w:rPr>
          <w:color w:val="000000" w:themeColor="text1"/>
          <w:szCs w:val="28"/>
        </w:rPr>
        <w:t xml:space="preserve">, вул. </w:t>
      </w:r>
      <w:proofErr w:type="spellStart"/>
      <w:r w:rsidRPr="00444D2F">
        <w:rPr>
          <w:color w:val="000000" w:themeColor="text1"/>
          <w:szCs w:val="28"/>
        </w:rPr>
        <w:t>С</w:t>
      </w:r>
      <w:r>
        <w:rPr>
          <w:color w:val="000000" w:themeColor="text1"/>
          <w:szCs w:val="28"/>
        </w:rPr>
        <w:t>еменава</w:t>
      </w:r>
      <w:proofErr w:type="spellEnd"/>
      <w:r>
        <w:rPr>
          <w:color w:val="000000" w:themeColor="text1"/>
          <w:szCs w:val="28"/>
        </w:rPr>
        <w:t>, 57/5</w:t>
      </w:r>
      <w:r w:rsidRPr="00444D2F">
        <w:rPr>
          <w:color w:val="000000" w:themeColor="text1"/>
          <w:szCs w:val="28"/>
        </w:rPr>
        <w:t>)</w:t>
      </w:r>
      <w:r>
        <w:rPr>
          <w:color w:val="000000" w:themeColor="text1"/>
          <w:szCs w:val="28"/>
        </w:rPr>
        <w:t xml:space="preserve"> праворуч</w:t>
      </w:r>
      <w:r w:rsidRPr="00444D2F">
        <w:rPr>
          <w:color w:val="000000" w:themeColor="text1"/>
          <w:szCs w:val="28"/>
        </w:rPr>
        <w:t>,</w:t>
      </w:r>
    </w:p>
    <w:p w:rsidR="00B70F0C" w:rsidRDefault="00B70F0C" w:rsidP="00B70F0C">
      <w:pPr>
        <w:pStyle w:val="a3"/>
        <w:numPr>
          <w:ilvl w:val="0"/>
          <w:numId w:val="1"/>
        </w:numPr>
        <w:spacing w:after="0"/>
        <w:ind w:left="567"/>
        <w:rPr>
          <w:color w:val="000000" w:themeColor="text1"/>
          <w:szCs w:val="28"/>
        </w:rPr>
      </w:pPr>
      <w:r w:rsidRPr="00444D2F">
        <w:rPr>
          <w:color w:val="000000" w:themeColor="text1"/>
          <w:szCs w:val="28"/>
        </w:rPr>
        <w:lastRenderedPageBreak/>
        <w:t>Автомобільна дорога М28 «Одеса-</w:t>
      </w:r>
      <w:proofErr w:type="spellStart"/>
      <w:r w:rsidRPr="00444D2F">
        <w:rPr>
          <w:color w:val="000000" w:themeColor="text1"/>
          <w:szCs w:val="28"/>
        </w:rPr>
        <w:t>Юж</w:t>
      </w:r>
      <w:r>
        <w:rPr>
          <w:color w:val="000000" w:themeColor="text1"/>
          <w:szCs w:val="28"/>
        </w:rPr>
        <w:t>не</w:t>
      </w:r>
      <w:proofErr w:type="spellEnd"/>
      <w:r>
        <w:rPr>
          <w:color w:val="000000" w:themeColor="text1"/>
          <w:szCs w:val="28"/>
        </w:rPr>
        <w:t xml:space="preserve">» С. Нова </w:t>
      </w:r>
      <w:proofErr w:type="spellStart"/>
      <w:r>
        <w:rPr>
          <w:color w:val="000000" w:themeColor="text1"/>
          <w:szCs w:val="28"/>
        </w:rPr>
        <w:t>Дофінівка</w:t>
      </w:r>
      <w:proofErr w:type="spellEnd"/>
      <w:r>
        <w:rPr>
          <w:color w:val="000000" w:themeColor="text1"/>
          <w:szCs w:val="28"/>
        </w:rPr>
        <w:t xml:space="preserve"> кут вул. Іванівська, ліворуч,</w:t>
      </w:r>
    </w:p>
    <w:p w:rsidR="00B70F0C" w:rsidRPr="004F0F66" w:rsidRDefault="00B70F0C" w:rsidP="004F0F66">
      <w:pPr>
        <w:pStyle w:val="a3"/>
        <w:numPr>
          <w:ilvl w:val="0"/>
          <w:numId w:val="1"/>
        </w:numPr>
        <w:spacing w:after="0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с. Ліски, н</w:t>
      </w:r>
      <w:r w:rsidRPr="00F97F79">
        <w:rPr>
          <w:color w:val="000000" w:themeColor="text1"/>
          <w:szCs w:val="28"/>
        </w:rPr>
        <w:t>авпроти вул. Чехова, 1а (</w:t>
      </w:r>
      <w:r>
        <w:rPr>
          <w:color w:val="000000" w:themeColor="text1"/>
          <w:szCs w:val="28"/>
        </w:rPr>
        <w:t xml:space="preserve">ЖК Сади </w:t>
      </w:r>
      <w:proofErr w:type="spellStart"/>
      <w:r>
        <w:rPr>
          <w:color w:val="000000" w:themeColor="text1"/>
          <w:szCs w:val="28"/>
        </w:rPr>
        <w:t>Рів'єри</w:t>
      </w:r>
      <w:proofErr w:type="spellEnd"/>
      <w:r>
        <w:rPr>
          <w:color w:val="000000" w:themeColor="text1"/>
          <w:szCs w:val="28"/>
        </w:rPr>
        <w:t>) праворуч.</w:t>
      </w:r>
      <w:bookmarkStart w:id="4" w:name="_GoBack"/>
      <w:bookmarkEnd w:id="4"/>
    </w:p>
    <w:p w:rsidR="00B70F0C" w:rsidRPr="007864A1" w:rsidRDefault="00B70F0C" w:rsidP="00B70F0C">
      <w:pPr>
        <w:pStyle w:val="a3"/>
        <w:numPr>
          <w:ilvl w:val="0"/>
          <w:numId w:val="2"/>
        </w:numPr>
        <w:spacing w:after="0"/>
        <w:rPr>
          <w:szCs w:val="28"/>
        </w:rPr>
      </w:pPr>
      <w:r>
        <w:rPr>
          <w:szCs w:val="28"/>
        </w:rPr>
        <w:t xml:space="preserve">Оформити та видати ТОВ </w:t>
      </w:r>
      <w:r w:rsidRPr="009A496C">
        <w:rPr>
          <w:szCs w:val="28"/>
        </w:rPr>
        <w:t>«АЙДІМЕДІА»</w:t>
      </w:r>
      <w:r w:rsidRPr="000973BB">
        <w:rPr>
          <w:szCs w:val="28"/>
        </w:rPr>
        <w:t xml:space="preserve"> </w:t>
      </w:r>
      <w:r w:rsidRPr="007864A1">
        <w:rPr>
          <w:szCs w:val="28"/>
        </w:rPr>
        <w:t xml:space="preserve">дозвіл на розміщення зовнішньої реклами на території </w:t>
      </w:r>
      <w:proofErr w:type="spellStart"/>
      <w:r w:rsidRPr="007864A1">
        <w:rPr>
          <w:szCs w:val="28"/>
        </w:rPr>
        <w:t>Фонтанської</w:t>
      </w:r>
      <w:proofErr w:type="spellEnd"/>
      <w:r w:rsidRPr="007864A1">
        <w:rPr>
          <w:szCs w:val="28"/>
        </w:rPr>
        <w:t xml:space="preserve"> сільської ради Одеського район</w:t>
      </w:r>
      <w:r>
        <w:rPr>
          <w:szCs w:val="28"/>
        </w:rPr>
        <w:t>у Одеської області терміном на 5</w:t>
      </w:r>
      <w:r w:rsidRPr="007864A1">
        <w:rPr>
          <w:szCs w:val="28"/>
        </w:rPr>
        <w:t xml:space="preserve"> (</w:t>
      </w:r>
      <w:r>
        <w:rPr>
          <w:szCs w:val="28"/>
        </w:rPr>
        <w:t>п’ять) ро</w:t>
      </w:r>
      <w:r w:rsidRPr="007864A1">
        <w:rPr>
          <w:szCs w:val="28"/>
        </w:rPr>
        <w:t>к</w:t>
      </w:r>
      <w:r>
        <w:rPr>
          <w:szCs w:val="28"/>
        </w:rPr>
        <w:t>ів</w:t>
      </w:r>
      <w:r w:rsidRPr="007864A1">
        <w:rPr>
          <w:szCs w:val="28"/>
        </w:rPr>
        <w:t>.</w:t>
      </w:r>
    </w:p>
    <w:p w:rsidR="00B70F0C" w:rsidRPr="00C82F45" w:rsidRDefault="00B70F0C" w:rsidP="00B70F0C">
      <w:pPr>
        <w:pStyle w:val="a3"/>
        <w:numPr>
          <w:ilvl w:val="0"/>
          <w:numId w:val="2"/>
        </w:numPr>
        <w:spacing w:after="0"/>
        <w:rPr>
          <w:szCs w:val="28"/>
        </w:rPr>
      </w:pPr>
      <w:r w:rsidRPr="00C82F45">
        <w:rPr>
          <w:szCs w:val="28"/>
        </w:rPr>
        <w:t xml:space="preserve">Заключити Договір на право тимчасового користування місцями для розташування рекламних засобів з </w:t>
      </w:r>
      <w:r>
        <w:rPr>
          <w:szCs w:val="28"/>
        </w:rPr>
        <w:t xml:space="preserve">ТОВ </w:t>
      </w:r>
      <w:r w:rsidRPr="009A496C">
        <w:rPr>
          <w:szCs w:val="28"/>
        </w:rPr>
        <w:t>«АЙДІМЕДІА»</w:t>
      </w:r>
      <w:r w:rsidRPr="000973BB">
        <w:rPr>
          <w:szCs w:val="28"/>
        </w:rPr>
        <w:t xml:space="preserve"> </w:t>
      </w:r>
      <w:r>
        <w:rPr>
          <w:szCs w:val="28"/>
        </w:rPr>
        <w:t>терміном на 5</w:t>
      </w:r>
      <w:r w:rsidRPr="00C82F45">
        <w:rPr>
          <w:szCs w:val="28"/>
        </w:rPr>
        <w:t xml:space="preserve"> (</w:t>
      </w:r>
      <w:r>
        <w:rPr>
          <w:szCs w:val="28"/>
        </w:rPr>
        <w:t>п’ять</w:t>
      </w:r>
      <w:r w:rsidRPr="00C82F45">
        <w:rPr>
          <w:szCs w:val="28"/>
        </w:rPr>
        <w:t>) р</w:t>
      </w:r>
      <w:r>
        <w:rPr>
          <w:szCs w:val="28"/>
        </w:rPr>
        <w:t>оків</w:t>
      </w:r>
      <w:r w:rsidRPr="00C82F45">
        <w:rPr>
          <w:szCs w:val="28"/>
        </w:rPr>
        <w:t>.</w:t>
      </w:r>
    </w:p>
    <w:p w:rsidR="00B70F0C" w:rsidRPr="00C82F45" w:rsidRDefault="00B70F0C" w:rsidP="00B70F0C">
      <w:pPr>
        <w:pStyle w:val="a3"/>
        <w:numPr>
          <w:ilvl w:val="0"/>
          <w:numId w:val="2"/>
        </w:numPr>
        <w:spacing w:after="0"/>
        <w:rPr>
          <w:szCs w:val="28"/>
        </w:rPr>
      </w:pPr>
      <w:r w:rsidRPr="00C82F45">
        <w:rPr>
          <w:szCs w:val="28"/>
        </w:rPr>
        <w:t>Контроль за виконанням даного рішення покласти на першого заступника сільського голови.</w:t>
      </w:r>
    </w:p>
    <w:p w:rsidR="00B70F0C" w:rsidRDefault="00B70F0C" w:rsidP="00B70F0C">
      <w:pPr>
        <w:spacing w:after="0"/>
        <w:ind w:firstLine="0"/>
        <w:contextualSpacing/>
        <w:jc w:val="left"/>
        <w:rPr>
          <w:rFonts w:eastAsiaTheme="minorHAnsi"/>
          <w:b/>
          <w:szCs w:val="28"/>
          <w:lang w:eastAsia="en-US"/>
        </w:rPr>
      </w:pPr>
    </w:p>
    <w:p w:rsidR="00B70F0C" w:rsidRDefault="00B70F0C" w:rsidP="00B70F0C">
      <w:pPr>
        <w:spacing w:after="0"/>
        <w:ind w:firstLine="0"/>
        <w:contextualSpacing/>
        <w:jc w:val="left"/>
        <w:rPr>
          <w:rFonts w:eastAsiaTheme="minorHAnsi"/>
          <w:b/>
          <w:szCs w:val="28"/>
          <w:lang w:eastAsia="en-US"/>
        </w:rPr>
      </w:pPr>
    </w:p>
    <w:p w:rsidR="00B70F0C" w:rsidRDefault="00B70F0C" w:rsidP="00B70F0C">
      <w:pPr>
        <w:spacing w:after="0"/>
        <w:ind w:firstLine="0"/>
        <w:contextualSpacing/>
        <w:jc w:val="left"/>
        <w:rPr>
          <w:rFonts w:eastAsiaTheme="minorHAnsi"/>
          <w:b/>
          <w:szCs w:val="28"/>
          <w:lang w:eastAsia="en-US"/>
        </w:rPr>
      </w:pPr>
    </w:p>
    <w:p w:rsidR="00247048" w:rsidRDefault="00B70F0C" w:rsidP="00B70F0C">
      <w:pPr>
        <w:ind w:firstLine="0"/>
      </w:pPr>
      <w:r w:rsidRPr="007704FF">
        <w:rPr>
          <w:b/>
          <w:szCs w:val="28"/>
        </w:rPr>
        <w:t xml:space="preserve">В.о. сільського голови               </w:t>
      </w:r>
      <w:r>
        <w:rPr>
          <w:b/>
          <w:szCs w:val="28"/>
        </w:rPr>
        <w:t xml:space="preserve">                               </w:t>
      </w:r>
      <w:r w:rsidRPr="007704FF">
        <w:rPr>
          <w:b/>
          <w:szCs w:val="28"/>
        </w:rPr>
        <w:t xml:space="preserve">          Андрій СЕРЕБРІЙ</w:t>
      </w:r>
    </w:p>
    <w:sectPr w:rsidR="002470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371D5"/>
    <w:multiLevelType w:val="hybridMultilevel"/>
    <w:tmpl w:val="A0242590"/>
    <w:lvl w:ilvl="0" w:tplc="5910244A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711D3DD4"/>
    <w:multiLevelType w:val="hybridMultilevel"/>
    <w:tmpl w:val="52DE86B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365"/>
    <w:rsid w:val="00247048"/>
    <w:rsid w:val="004E234E"/>
    <w:rsid w:val="004F0F66"/>
    <w:rsid w:val="00B70F0C"/>
    <w:rsid w:val="00E11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7A70A"/>
  <w15:chartTrackingRefBased/>
  <w15:docId w15:val="{7437865F-21D1-494E-839A-F8D22DC94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0F0C"/>
    <w:pPr>
      <w:spacing w:after="6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0F0C"/>
    <w:pPr>
      <w:ind w:left="720"/>
      <w:contextualSpacing/>
    </w:pPr>
  </w:style>
  <w:style w:type="character" w:styleId="a4">
    <w:name w:val="Emphasis"/>
    <w:uiPriority w:val="20"/>
    <w:qFormat/>
    <w:rsid w:val="00B70F0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1578</Words>
  <Characters>901</Characters>
  <Application>Microsoft Office Word</Application>
  <DocSecurity>0</DocSecurity>
  <Lines>7</Lines>
  <Paragraphs>4</Paragraphs>
  <ScaleCrop>false</ScaleCrop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Marietta</dc:creator>
  <cp:keywords/>
  <dc:description/>
  <cp:lastModifiedBy>Marietta</cp:lastModifiedBy>
  <cp:revision>4</cp:revision>
  <dcterms:created xsi:type="dcterms:W3CDTF">2026-04-17T06:07:00Z</dcterms:created>
  <dcterms:modified xsi:type="dcterms:W3CDTF">2026-04-20T05:42:00Z</dcterms:modified>
</cp:coreProperties>
</file>